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Times New Roman"/>
        </w:rPr>
      </w:pPr>
      <w:r>
        <w:rPr>
          <w:rFonts w:ascii="黑体" w:hAnsi="黑体" w:eastAsia="黑体" w:cs="Times New Roman"/>
          <w:b/>
          <w:bCs/>
          <w:sz w:val="32"/>
          <w:szCs w:val="32"/>
        </w:rPr>
        <w:t>西师大版六年级数学下册《四 扇形统计图》-单元测试7</w:t>
      </w:r>
      <w:bookmarkStart w:id="0" w:name="_GoBack"/>
      <w:bookmarkEnd w:id="0"/>
    </w:p>
    <w:p>
      <w:pPr>
        <w:spacing w:line="360" w:lineRule="auto"/>
        <w:textAlignment w:val="center"/>
        <w:rPr>
          <w:rFonts w:ascii="宋体" w:hAnsi="宋体" w:eastAsia="宋体"/>
          <w:b/>
          <w:bCs/>
        </w:rPr>
      </w:pPr>
      <w:r>
        <w:rPr>
          <w:rFonts w:hint="eastAsia" w:ascii="宋体" w:hAnsi="宋体" w:eastAsia="宋体"/>
          <w:b/>
          <w:bCs/>
        </w:rPr>
        <w:t>一、单选题</w:t>
      </w:r>
    </w:p>
    <w:p>
      <w:pPr>
        <w:spacing w:line="360" w:lineRule="auto"/>
        <w:textAlignment w:val="center"/>
        <w:rPr>
          <w:rFonts w:ascii="宋体" w:hAnsi="宋体" w:eastAsia="宋体"/>
        </w:rPr>
      </w:pPr>
      <w:r>
        <w:rPr>
          <w:rFonts w:ascii="宋体" w:hAnsi="宋体" w:eastAsia="宋体"/>
        </w:rPr>
        <w:t>1.</w:t>
      </w:r>
      <w:r>
        <w:rPr>
          <w:rFonts w:ascii="宋体" w:hAnsi="宋体" w:eastAsia="宋体"/>
          <w:szCs w:val="21"/>
        </w:rPr>
        <w:t>要清楚反映出全校人数同各年级人数之间的关系，应选用（　　）统计图．</w:t>
      </w:r>
    </w:p>
    <w:p>
      <w:pPr>
        <w:spacing w:line="360" w:lineRule="auto"/>
        <w:textAlignment w:val="center"/>
        <w:rPr>
          <w:rFonts w:ascii="宋体" w:hAnsi="宋体" w:eastAsia="宋体"/>
        </w:rPr>
      </w:pPr>
      <w:r>
        <w:rPr>
          <w:rFonts w:ascii="宋体" w:hAnsi="宋体" w:eastAsia="宋体"/>
          <w:szCs w:val="21"/>
        </w:rPr>
        <w:t>A.条形</w:t>
      </w:r>
      <w:r>
        <w:br w:type="textWrapping"/>
      </w:r>
      <w:r>
        <w:rPr>
          <w:rFonts w:ascii="宋体" w:hAnsi="宋体" w:eastAsia="宋体"/>
          <w:szCs w:val="21"/>
        </w:rPr>
        <w:t>B.折线</w:t>
      </w:r>
      <w:r>
        <w:br w:type="textWrapping"/>
      </w:r>
      <w:r>
        <w:rPr>
          <w:rFonts w:ascii="宋体" w:hAnsi="宋体" w:eastAsia="宋体"/>
          <w:szCs w:val="21"/>
        </w:rPr>
        <w:t>C.扇形</w:t>
      </w:r>
      <w:r>
        <w:br w:type="textWrapping"/>
      </w:r>
      <w:r>
        <w:rPr>
          <w:rFonts w:ascii="宋体" w:hAnsi="宋体" w:eastAsia="宋体"/>
          <w:szCs w:val="21"/>
        </w:rPr>
        <w:t>D.无法确定</w:t>
      </w:r>
    </w:p>
    <w:p>
      <w:pPr>
        <w:spacing w:line="360" w:lineRule="auto"/>
        <w:textAlignment w:val="center"/>
        <w:rPr>
          <w:rFonts w:ascii="宋体" w:hAnsi="宋体" w:eastAsia="宋体"/>
        </w:rPr>
      </w:pPr>
      <w:r>
        <w:rPr>
          <w:rFonts w:ascii="宋体" w:hAnsi="宋体" w:eastAsia="宋体"/>
        </w:rPr>
        <w:t>2.</w:t>
      </w:r>
      <w:r>
        <w:rPr>
          <w:rFonts w:ascii="宋体" w:hAnsi="宋体" w:eastAsia="宋体"/>
          <w:szCs w:val="21"/>
        </w:rPr>
        <w:t>要清楚地反映股市的变化情况，应选用（　　）统计图．</w:t>
      </w:r>
    </w:p>
    <w:p>
      <w:pPr>
        <w:spacing w:line="360" w:lineRule="auto"/>
        <w:textAlignment w:val="center"/>
        <w:rPr>
          <w:rFonts w:ascii="宋体" w:hAnsi="宋体" w:eastAsia="宋体"/>
        </w:rPr>
      </w:pPr>
      <w:r>
        <w:rPr>
          <w:rFonts w:ascii="宋体" w:hAnsi="宋体" w:eastAsia="宋体"/>
          <w:szCs w:val="21"/>
        </w:rPr>
        <w:t>A.条形</w:t>
      </w:r>
      <w:r>
        <w:br w:type="textWrapping"/>
      </w:r>
      <w:r>
        <w:rPr>
          <w:rFonts w:ascii="宋体" w:hAnsi="宋体" w:eastAsia="宋体"/>
          <w:szCs w:val="21"/>
        </w:rPr>
        <w:t>B.折线</w:t>
      </w:r>
      <w:r>
        <w:br w:type="textWrapping"/>
      </w:r>
      <w:r>
        <w:rPr>
          <w:rFonts w:ascii="宋体" w:hAnsi="宋体" w:eastAsia="宋体"/>
          <w:szCs w:val="21"/>
        </w:rPr>
        <w:t>C.扇形</w:t>
      </w:r>
    </w:p>
    <w:p>
      <w:pPr>
        <w:spacing w:line="360" w:lineRule="auto"/>
        <w:textAlignment w:val="center"/>
        <w:rPr>
          <w:rFonts w:ascii="宋体" w:hAnsi="宋体" w:eastAsia="宋体"/>
        </w:rPr>
      </w:pPr>
      <w:r>
        <w:rPr>
          <w:rFonts w:ascii="宋体" w:hAnsi="宋体" w:eastAsia="宋体"/>
        </w:rPr>
        <w:t>3.</w:t>
      </w:r>
      <w:r>
        <w:rPr>
          <w:rFonts w:ascii="宋体" w:hAnsi="宋体" w:eastAsia="宋体"/>
          <w:szCs w:val="21"/>
        </w:rPr>
        <w:t>在扇形统计图中，所有扇形的百分比之和必须（　　）</w:t>
      </w:r>
    </w:p>
    <w:p>
      <w:pPr>
        <w:spacing w:line="360" w:lineRule="auto"/>
        <w:textAlignment w:val="center"/>
        <w:rPr>
          <w:rFonts w:ascii="宋体" w:hAnsi="宋体" w:eastAsia="宋体"/>
        </w:rPr>
      </w:pPr>
      <w:r>
        <w:rPr>
          <w:rFonts w:ascii="宋体" w:hAnsi="宋体" w:eastAsia="宋体"/>
          <w:szCs w:val="21"/>
        </w:rPr>
        <w:t>A.等于1</w:t>
      </w:r>
      <w:r>
        <w:br w:type="textWrapping"/>
      </w:r>
      <w:r>
        <w:rPr>
          <w:rFonts w:ascii="宋体" w:hAnsi="宋体" w:eastAsia="宋体"/>
          <w:szCs w:val="21"/>
        </w:rPr>
        <w:t>B.大于1</w:t>
      </w:r>
      <w:r>
        <w:br w:type="textWrapping"/>
      </w:r>
      <w:r>
        <w:rPr>
          <w:rFonts w:ascii="宋体" w:hAnsi="宋体" w:eastAsia="宋体"/>
          <w:szCs w:val="21"/>
        </w:rPr>
        <w:t>C.小于1</w:t>
      </w:r>
    </w:p>
    <w:p>
      <w:pPr>
        <w:spacing w:line="360" w:lineRule="auto"/>
        <w:textAlignment w:val="center"/>
        <w:rPr>
          <w:rFonts w:ascii="宋体" w:hAnsi="宋体" w:eastAsia="宋体"/>
        </w:rPr>
      </w:pPr>
      <w:r>
        <w:rPr>
          <w:rFonts w:ascii="宋体" w:hAnsi="宋体" w:eastAsia="宋体"/>
        </w:rPr>
        <w:t>4.</w:t>
      </w:r>
      <w:r>
        <w:rPr>
          <w:rFonts w:ascii="宋体" w:hAnsi="宋体" w:eastAsia="宋体"/>
          <w:szCs w:val="21"/>
        </w:rPr>
        <w:t>某工厂要反映四、五、六月份产量的增长情况，应绘制（　　）统计图较好．</w:t>
      </w:r>
    </w:p>
    <w:p>
      <w:pPr>
        <w:spacing w:line="360" w:lineRule="auto"/>
        <w:textAlignment w:val="center"/>
        <w:rPr>
          <w:rFonts w:ascii="宋体" w:hAnsi="宋体" w:eastAsia="宋体"/>
        </w:rPr>
      </w:pPr>
      <w:r>
        <w:rPr>
          <w:rFonts w:ascii="宋体" w:hAnsi="宋体" w:eastAsia="宋体"/>
          <w:szCs w:val="21"/>
        </w:rPr>
        <w:t>A.条形</w:t>
      </w:r>
      <w:r>
        <w:br w:type="textWrapping"/>
      </w:r>
      <w:r>
        <w:rPr>
          <w:rFonts w:ascii="宋体" w:hAnsi="宋体" w:eastAsia="宋体"/>
          <w:szCs w:val="21"/>
        </w:rPr>
        <w:t>B.折线</w:t>
      </w:r>
      <w:r>
        <w:br w:type="textWrapping"/>
      </w:r>
      <w:r>
        <w:rPr>
          <w:rFonts w:ascii="宋体" w:hAnsi="宋体" w:eastAsia="宋体"/>
          <w:szCs w:val="21"/>
        </w:rPr>
        <w:t>C.扇形</w:t>
      </w:r>
      <w:r>
        <w:br w:type="textWrapping"/>
      </w:r>
      <w:r>
        <w:rPr>
          <w:rFonts w:ascii="宋体" w:hAnsi="宋体" w:eastAsia="宋体"/>
          <w:szCs w:val="21"/>
        </w:rPr>
        <w:t>D.无法确定</w:t>
      </w:r>
    </w:p>
    <w:p>
      <w:pPr>
        <w:spacing w:line="360" w:lineRule="auto"/>
        <w:textAlignment w:val="center"/>
        <w:rPr>
          <w:rFonts w:ascii="宋体" w:hAnsi="宋体" w:eastAsia="宋体"/>
        </w:rPr>
      </w:pPr>
      <w:r>
        <w:rPr>
          <w:rFonts w:ascii="宋体" w:hAnsi="宋体" w:eastAsia="宋体"/>
        </w:rPr>
        <w:t>5.</w:t>
      </w:r>
      <w:r>
        <w:rPr>
          <w:rFonts w:ascii="宋体" w:hAnsi="宋体" w:eastAsia="宋体"/>
          <w:szCs w:val="21"/>
        </w:rPr>
        <w:t>富士康集团要绘制反映年产量的数量和变化情况的统计图，应该选用(    )比较合适。</w:t>
      </w:r>
    </w:p>
    <w:p>
      <w:pPr>
        <w:spacing w:line="360" w:lineRule="auto"/>
        <w:textAlignment w:val="center"/>
        <w:rPr>
          <w:rFonts w:ascii="宋体" w:hAnsi="宋体" w:eastAsia="宋体"/>
        </w:rPr>
      </w:pPr>
      <w:r>
        <w:rPr>
          <w:rFonts w:ascii="宋体" w:hAnsi="宋体" w:eastAsia="宋体"/>
          <w:szCs w:val="21"/>
        </w:rPr>
        <w:t>A.条形统计图</w:t>
      </w:r>
      <w:r>
        <w:br w:type="textWrapping"/>
      </w:r>
      <w:r>
        <w:rPr>
          <w:rFonts w:ascii="宋体" w:hAnsi="宋体" w:eastAsia="宋体"/>
          <w:szCs w:val="21"/>
        </w:rPr>
        <w:t>B.扇形统计图</w:t>
      </w:r>
      <w:r>
        <w:br w:type="textWrapping"/>
      </w:r>
      <w:r>
        <w:rPr>
          <w:rFonts w:ascii="宋体" w:hAnsi="宋体" w:eastAsia="宋体"/>
          <w:szCs w:val="21"/>
        </w:rPr>
        <w:t>C.折线统计图</w:t>
      </w:r>
      <w:r>
        <w:br w:type="textWrapping"/>
      </w:r>
      <w:r>
        <w:rPr>
          <w:rFonts w:ascii="宋体" w:hAnsi="宋体" w:eastAsia="宋体"/>
          <w:szCs w:val="21"/>
        </w:rPr>
        <w:t>D.以上答案都可以</w:t>
      </w:r>
    </w:p>
    <w:p>
      <w:pPr>
        <w:spacing w:line="360" w:lineRule="auto"/>
        <w:textAlignment w:val="center"/>
        <w:rPr>
          <w:rFonts w:ascii="宋体" w:hAnsi="宋体" w:eastAsia="宋体"/>
        </w:rPr>
      </w:pPr>
      <w:r>
        <w:rPr>
          <w:rFonts w:ascii="宋体" w:hAnsi="宋体" w:eastAsia="宋体"/>
        </w:rPr>
        <w:t>6.</w:t>
      </w:r>
      <w:r>
        <w:rPr>
          <w:rFonts w:ascii="宋体" w:hAnsi="宋体" w:eastAsia="宋体"/>
          <w:szCs w:val="21"/>
        </w:rPr>
        <w:t>如果要更清楚地表示各部分数量同总数之间的关系，需要用（　　）</w:t>
      </w:r>
    </w:p>
    <w:p>
      <w:pPr>
        <w:spacing w:line="360" w:lineRule="auto"/>
        <w:textAlignment w:val="center"/>
        <w:rPr>
          <w:rFonts w:ascii="宋体" w:hAnsi="宋体" w:eastAsia="宋体"/>
        </w:rPr>
      </w:pPr>
      <w:r>
        <w:rPr>
          <w:rFonts w:ascii="宋体" w:hAnsi="宋体" w:eastAsia="宋体"/>
          <w:szCs w:val="21"/>
        </w:rPr>
        <w:t>A.条形统计图</w:t>
      </w:r>
      <w:r>
        <w:br w:type="textWrapping"/>
      </w:r>
      <w:r>
        <w:rPr>
          <w:rFonts w:ascii="宋体" w:hAnsi="宋体" w:eastAsia="宋体"/>
          <w:szCs w:val="21"/>
        </w:rPr>
        <w:t>B.扇形统计图</w:t>
      </w:r>
      <w:r>
        <w:br w:type="textWrapping"/>
      </w:r>
      <w:r>
        <w:rPr>
          <w:rFonts w:ascii="宋体" w:hAnsi="宋体" w:eastAsia="宋体"/>
          <w:szCs w:val="21"/>
        </w:rPr>
        <w:t>C.折线统计图</w:t>
      </w:r>
    </w:p>
    <w:p>
      <w:pPr>
        <w:spacing w:line="360" w:lineRule="auto"/>
        <w:textAlignment w:val="center"/>
        <w:rPr>
          <w:rFonts w:ascii="宋体" w:hAnsi="宋体" w:eastAsia="宋体"/>
        </w:rPr>
      </w:pPr>
      <w:r>
        <w:rPr>
          <w:rFonts w:ascii="宋体" w:hAnsi="宋体" w:eastAsia="宋体"/>
        </w:rPr>
        <w:t>7.</w:t>
      </w:r>
      <w:r>
        <w:rPr>
          <w:rFonts w:ascii="宋体" w:hAnsi="宋体" w:eastAsia="宋体"/>
          <w:szCs w:val="21"/>
        </w:rPr>
        <w:t>气象局统计一昼夜气温情况，应选用（　　）统计图．</w:t>
      </w:r>
    </w:p>
    <w:p>
      <w:pPr>
        <w:spacing w:line="360" w:lineRule="auto"/>
        <w:textAlignment w:val="center"/>
        <w:rPr>
          <w:rFonts w:ascii="宋体" w:hAnsi="宋体" w:eastAsia="宋体"/>
        </w:rPr>
      </w:pPr>
      <w:r>
        <w:rPr>
          <w:rFonts w:ascii="宋体" w:hAnsi="宋体" w:eastAsia="宋体"/>
          <w:szCs w:val="21"/>
        </w:rPr>
        <w:t>A.条形</w:t>
      </w:r>
      <w:r>
        <w:br w:type="textWrapping"/>
      </w:r>
      <w:r>
        <w:rPr>
          <w:rFonts w:ascii="宋体" w:hAnsi="宋体" w:eastAsia="宋体"/>
          <w:szCs w:val="21"/>
        </w:rPr>
        <w:t>B.折线</w:t>
      </w:r>
      <w:r>
        <w:br w:type="textWrapping"/>
      </w:r>
      <w:r>
        <w:rPr>
          <w:rFonts w:ascii="宋体" w:hAnsi="宋体" w:eastAsia="宋体"/>
          <w:szCs w:val="21"/>
        </w:rPr>
        <w:t>C.复式折线</w:t>
      </w:r>
    </w:p>
    <w:p>
      <w:pPr>
        <w:spacing w:line="360" w:lineRule="auto"/>
        <w:textAlignment w:val="center"/>
        <w:rPr>
          <w:rFonts w:ascii="宋体" w:hAnsi="宋体" w:eastAsia="宋体"/>
        </w:rPr>
      </w:pPr>
      <w:r>
        <w:rPr>
          <w:rFonts w:ascii="宋体" w:hAnsi="宋体" w:eastAsia="宋体"/>
        </w:rPr>
        <w:t>8.</w:t>
      </w:r>
      <w:r>
        <w:rPr>
          <w:rFonts w:ascii="宋体" w:hAnsi="宋体" w:eastAsia="宋体"/>
          <w:szCs w:val="21"/>
        </w:rPr>
        <w:t>要表示我校初三同学考上各级重点中学的百分比，选择（　　）比较合适．</w:t>
      </w:r>
    </w:p>
    <w:p>
      <w:pPr>
        <w:spacing w:line="360" w:lineRule="auto"/>
        <w:textAlignment w:val="center"/>
        <w:rPr>
          <w:rFonts w:ascii="宋体" w:hAnsi="宋体" w:eastAsia="宋体"/>
        </w:rPr>
      </w:pPr>
      <w:r>
        <w:rPr>
          <w:rFonts w:ascii="宋体" w:hAnsi="宋体" w:eastAsia="宋体"/>
          <w:szCs w:val="21"/>
        </w:rPr>
        <w:t>A.条形统计图</w:t>
      </w:r>
      <w:r>
        <w:br w:type="textWrapping"/>
      </w:r>
      <w:r>
        <w:rPr>
          <w:rFonts w:ascii="宋体" w:hAnsi="宋体" w:eastAsia="宋体"/>
          <w:szCs w:val="21"/>
        </w:rPr>
        <w:t>B.折线统计图</w:t>
      </w:r>
      <w:r>
        <w:br w:type="textWrapping"/>
      </w:r>
      <w:r>
        <w:rPr>
          <w:rFonts w:ascii="宋体" w:hAnsi="宋体" w:eastAsia="宋体"/>
          <w:szCs w:val="21"/>
        </w:rPr>
        <w:t>C.扇形统计图</w:t>
      </w:r>
      <w:r>
        <w:br w:type="textWrapping"/>
      </w:r>
      <w:r>
        <w:rPr>
          <w:rFonts w:ascii="宋体" w:hAnsi="宋体" w:eastAsia="宋体"/>
          <w:szCs w:val="21"/>
        </w:rPr>
        <w:t>D.都可以</w:t>
      </w:r>
    </w:p>
    <w:p>
      <w:pPr>
        <w:spacing w:line="360" w:lineRule="auto"/>
        <w:textAlignment w:val="center"/>
        <w:rPr>
          <w:rFonts w:ascii="宋体" w:hAnsi="宋体" w:eastAsia="宋体"/>
          <w:b/>
          <w:bCs/>
        </w:rPr>
      </w:pPr>
      <w:r>
        <w:rPr>
          <w:rFonts w:hint="eastAsia" w:ascii="宋体" w:hAnsi="宋体" w:eastAsia="宋体"/>
          <w:b/>
          <w:bCs/>
        </w:rPr>
        <w:t>二、非选择题</w:t>
      </w:r>
    </w:p>
    <w:p>
      <w:pPr>
        <w:spacing w:line="360" w:lineRule="auto"/>
        <w:textAlignment w:val="center"/>
        <w:rPr>
          <w:rFonts w:ascii="宋体" w:hAnsi="宋体" w:eastAsia="宋体"/>
        </w:rPr>
      </w:pPr>
      <w:r>
        <w:rPr>
          <w:rFonts w:ascii="宋体" w:hAnsi="宋体" w:eastAsia="宋体"/>
        </w:rPr>
        <w:t>9.</w:t>
      </w:r>
      <w:r>
        <w:pict>
          <v:shape id="_x0000_i1025" o:spt="75" type="#_x0000_t75" style="height:123pt;width:126.75pt;" filled="f" o:preferrelative="t" stroked="f" coordsize="21600,21600">
            <v:path/>
            <v:fill on="f" focussize="0,0"/>
            <v:stroke on="f" joinstyle="miter"/>
            <v:imagedata r:id="rId6" o:title=""/>
            <o:lock v:ext="edit" aspectratio="t"/>
            <w10:wrap type="none"/>
            <w10:anchorlock/>
          </v:shape>
        </w:pict>
      </w:r>
      <w:r>
        <w:t>如图是红领巾广播站每星期播出各类节目的时间统计，“校园快讯”每星期播出48分．每星期播出的“音乐欣赏”时间比“童话故事”少____分．</w:t>
      </w:r>
    </w:p>
    <w:p>
      <w:pPr>
        <w:spacing w:line="360" w:lineRule="auto"/>
        <w:textAlignment w:val="center"/>
        <w:rPr>
          <w:rFonts w:ascii="宋体" w:hAnsi="宋体" w:eastAsia="宋体"/>
        </w:rPr>
      </w:pPr>
      <w:r>
        <w:rPr>
          <w:rFonts w:ascii="宋体" w:hAnsi="宋体" w:eastAsia="宋体"/>
        </w:rPr>
        <w:t>10.</w:t>
      </w:r>
      <w:r>
        <w:pict>
          <v:shape id="_x0000_i1026" o:spt="75" type="#_x0000_t75" style="height:111.75pt;width:111pt;" filled="f" o:preferrelative="t" stroked="f" coordsize="21600,21600">
            <v:path/>
            <v:fill on="f" focussize="0,0"/>
            <v:stroke on="f" joinstyle="miter"/>
            <v:imagedata r:id="rId7" o:title=""/>
            <o:lock v:ext="edit" aspectratio="t"/>
            <w10:wrap type="none"/>
            <w10:anchorlock/>
          </v:shape>
        </w:pict>
      </w:r>
      <w:r>
        <w:t>如图是冬冬家2007年8月支出情况统计图，如果他家这个月伙食费支出是700元，那么他家这个月的总支出是____元．</w:t>
      </w:r>
    </w:p>
    <w:p>
      <w:pPr>
        <w:spacing w:line="360" w:lineRule="auto"/>
        <w:textAlignment w:val="center"/>
        <w:rPr>
          <w:rFonts w:ascii="宋体" w:hAnsi="宋体" w:eastAsia="宋体"/>
        </w:rPr>
      </w:pPr>
      <w:r>
        <w:rPr>
          <w:rFonts w:ascii="宋体" w:hAnsi="宋体" w:eastAsia="宋体"/>
        </w:rPr>
        <w:t>11.</w:t>
      </w:r>
      <w:r>
        <w:pict>
          <v:shape id="_x0000_i1027" o:spt="75" type="#_x0000_t75" style="height:69pt;width:96pt;" filled="f" o:preferrelative="t" stroked="f" coordsize="21600,21600">
            <v:path/>
            <v:fill on="f" focussize="0,0"/>
            <v:stroke on="f" joinstyle="miter"/>
            <v:imagedata r:id="rId8" o:title=""/>
            <o:lock v:ext="edit" aspectratio="t"/>
            <w10:wrap type="none"/>
            <w10:anchorlock/>
          </v:shape>
        </w:pict>
      </w:r>
      <w:r>
        <w:t>如图是某班同学期末考试成绩统计图．</w:t>
      </w:r>
      <w:r>
        <w:br w:type="textWrapping"/>
      </w:r>
      <w:r>
        <w:t>根据统计图，完成下面问题．</w:t>
      </w:r>
      <w:r>
        <w:br w:type="textWrapping"/>
      </w:r>
      <w:r>
        <w:t>（1）在这个扇形统计图中，用整个圆表示____．</w:t>
      </w:r>
      <w:r>
        <w:br w:type="textWrapping"/>
      </w:r>
      <w:r>
        <w:t>（2）____的人最多，____ 的人最少．</w:t>
      </w:r>
      <w:r>
        <w:br w:type="textWrapping"/>
      </w:r>
      <w:r>
        <w:t>（3）如果这个班有60人，那么得优的有____人，得良的有____人．</w:t>
      </w:r>
    </w:p>
    <w:p>
      <w:pPr>
        <w:spacing w:line="360" w:lineRule="auto"/>
        <w:textAlignment w:val="center"/>
        <w:rPr>
          <w:rFonts w:ascii="宋体" w:hAnsi="宋体" w:eastAsia="宋体"/>
        </w:rPr>
      </w:pPr>
      <w:r>
        <w:rPr>
          <w:rFonts w:ascii="宋体" w:hAnsi="宋体" w:eastAsia="宋体"/>
        </w:rPr>
        <w:t>12.</w:t>
      </w:r>
      <w:r>
        <w:rPr>
          <w:rFonts w:ascii="宋体" w:hAnsi="宋体" w:eastAsia="宋体"/>
          <w:szCs w:val="21"/>
        </w:rPr>
        <w:t>只表示数量的多少，绘成____图较直观；要清楚表示出各部分同总数间的关系，用____图较好；要清楚看出变化情况，用____图比较好．</w:t>
      </w:r>
    </w:p>
    <w:p>
      <w:pPr>
        <w:spacing w:line="360" w:lineRule="auto"/>
        <w:textAlignment w:val="center"/>
        <w:rPr>
          <w:rFonts w:ascii="宋体" w:hAnsi="宋体" w:eastAsia="宋体"/>
        </w:rPr>
      </w:pPr>
      <w:r>
        <w:rPr>
          <w:rFonts w:ascii="宋体" w:hAnsi="宋体" w:eastAsia="宋体"/>
        </w:rPr>
        <w:t>13.</w:t>
      </w:r>
      <w:r>
        <w:pict>
          <v:shape id="_x0000_i1028" o:spt="75" type="#_x0000_t75" style="height:119.25pt;width:119.25pt;" filled="f" o:preferrelative="t" stroked="f" coordsize="21600,21600">
            <v:path/>
            <v:fill on="f" focussize="0,0"/>
            <v:stroke on="f" joinstyle="miter"/>
            <v:imagedata r:id="rId9" o:title=""/>
            <o:lock v:ext="edit" aspectratio="t"/>
            <w10:wrap type="none"/>
            <w10:anchorlock/>
          </v:shape>
        </w:pict>
      </w:r>
      <w:r>
        <w:t>如图是一个养殖场去年养鸡、鸭、鹅情况的统计图．这个养殖场去年养鸡、鸭、鹅总数是3000只．其中养鸡____只，养鸭____只，养鹅____只．</w:t>
      </w:r>
    </w:p>
    <w:p>
      <w:pPr>
        <w:spacing w:line="360" w:lineRule="auto"/>
        <w:textAlignment w:val="center"/>
        <w:rPr>
          <w:rFonts w:ascii="宋体" w:hAnsi="宋体" w:eastAsia="宋体"/>
          <w:b/>
          <w:bCs/>
        </w:rPr>
      </w:pPr>
    </w:p>
    <w:p>
      <w:pPr>
        <w:spacing w:line="360" w:lineRule="auto"/>
        <w:textAlignment w:val="center"/>
        <w:rPr>
          <w:rFonts w:ascii="宋体" w:hAnsi="宋体" w:eastAsia="宋体"/>
        </w:rPr>
      </w:pPr>
      <w:r>
        <w:rPr>
          <w:rFonts w:ascii="宋体" w:hAnsi="宋体" w:eastAsia="宋体"/>
        </w:rPr>
        <w:t>14.</w:t>
      </w:r>
      <w:r>
        <w:pict>
          <v:shape id="_x0000_i1029" o:spt="75" type="#_x0000_t75" style="height:146.25pt;width:148.5pt;" filled="f" o:preferrelative="t" stroked="f" coordsize="21600,21600">
            <v:path/>
            <v:fill on="f" focussize="0,0"/>
            <v:stroke on="f" joinstyle="miter"/>
            <v:imagedata r:id="rId10" o:title=""/>
            <o:lock v:ext="edit" aspectratio="t"/>
            <w10:wrap type="none"/>
            <w10:anchorlock/>
          </v:shape>
        </w:pict>
      </w:r>
      <w:r>
        <w:t>六年级学生参加课外兴趣小组情况统计图</w:t>
      </w:r>
      <w:r>
        <w:br w:type="textWrapping"/>
      </w:r>
      <w:r>
        <w:t>看图回答下面问题．</w:t>
      </w:r>
      <w:r>
        <w:br w:type="textWrapping"/>
      </w:r>
      <w:r>
        <w:t>（1）参加舞蹈组的人数比参加围棋组的多百分之几？</w:t>
      </w:r>
      <w:r>
        <w:br w:type="textWrapping"/>
      </w:r>
      <w:r>
        <w:t>（2）参加篮球组的人数比参加合唱组的少36%，参加合唱组的有多少人？</w:t>
      </w:r>
      <w:r>
        <w:br w:type="textWrapping"/>
      </w:r>
      <w:r>
        <w:t>（3）请你提出一个有关百分数的数学问题，并解答．</w:t>
      </w:r>
    </w:p>
    <w:p>
      <w:pPr>
        <w:spacing w:line="360" w:lineRule="auto"/>
        <w:textAlignment w:val="center"/>
        <w:rPr>
          <w:rFonts w:ascii="宋体" w:hAnsi="宋体" w:eastAsia="宋体"/>
        </w:rPr>
      </w:pPr>
      <w:r>
        <w:rPr>
          <w:rFonts w:ascii="宋体" w:hAnsi="宋体" w:eastAsia="宋体"/>
        </w:rPr>
        <w:t>15.</w:t>
      </w:r>
      <w:r>
        <w:rPr>
          <w:rFonts w:ascii="宋体" w:hAnsi="宋体" w:eastAsia="宋体"/>
          <w:szCs w:val="21"/>
        </w:rPr>
        <w:t>英才小学开展丰富多彩的“阳光体育”锻炼活动，乐乐对六（1）班同学锻炼的情况做了统计，并绘制了下面的两幅图．</w:t>
      </w:r>
      <w:r>
        <w:rPr>
          <w:rFonts w:ascii="宋体" w:hAnsi="宋体" w:eastAsia="宋体"/>
          <w:szCs w:val="21"/>
        </w:rPr>
        <w:br w:type="textWrapping"/>
      </w:r>
      <w:r>
        <w:pict>
          <v:shape id="_x0000_i1030" o:spt="75" type="#_x0000_t75" style="height:174.75pt;width:415.5pt;" filled="f" o:preferrelative="t" stroked="f" coordsize="21600,21600">
            <v:path/>
            <v:fill on="f" focussize="0,0"/>
            <v:stroke on="f" joinstyle="miter"/>
            <v:imagedata r:id="rId11" o:title=""/>
            <o:lock v:ext="edit" aspectratio="t"/>
            <w10:wrap type="none"/>
            <w10:anchorlock/>
          </v:shape>
        </w:pict>
      </w:r>
      <w:r>
        <w:br w:type="textWrapping"/>
      </w:r>
      <w:r>
        <w:t>①从图中可以看出参加篮球锻炼的占锻炼总人数的____%，有____人．</w:t>
      </w:r>
      <w:r>
        <w:br w:type="textWrapping"/>
      </w:r>
      <w:r>
        <w:t>②六（1）班参加体育锻炼的共有____人</w:t>
      </w:r>
      <w:r>
        <w:br w:type="textWrapping"/>
      </w:r>
      <w:r>
        <w:t>③请把统计图2“乒乓球”部分的条形补上．</w:t>
      </w:r>
      <w:r>
        <w:br w:type="textWrapping"/>
      </w:r>
      <w:r>
        <w:t>④参加足球锻炼的人数与参加篮球锻炼的人数的比是____．</w:t>
      </w:r>
    </w:p>
    <w:p>
      <w:pPr>
        <w:spacing w:line="360" w:lineRule="auto"/>
        <w:textAlignment w:val="center"/>
        <w:rPr>
          <w:rFonts w:ascii="宋体" w:hAnsi="宋体" w:eastAsia="宋体"/>
        </w:rPr>
      </w:pPr>
      <w:r>
        <w:rPr>
          <w:rFonts w:ascii="宋体" w:hAnsi="宋体" w:eastAsia="宋体"/>
        </w:rPr>
        <w:t>16.</w:t>
      </w:r>
      <w:r>
        <w:rPr>
          <w:rFonts w:ascii="宋体" w:hAnsi="宋体" w:eastAsia="宋体"/>
          <w:szCs w:val="21"/>
        </w:rPr>
        <w:t>某市交通管理部门把本市超速行驶的交通事故和中速行驶的交通事故绘制成如下的统计图．</w:t>
      </w:r>
      <w:r>
        <w:rPr>
          <w:rFonts w:ascii="宋体" w:hAnsi="宋体" w:eastAsia="宋体"/>
          <w:szCs w:val="21"/>
        </w:rPr>
        <w:br w:type="textWrapping"/>
      </w:r>
      <w:r>
        <w:pict>
          <v:shape id="_x0000_i1031" o:spt="75" type="#_x0000_t75" style="height:82.5pt;width:277.5pt;" filled="f" o:preferrelative="t" stroked="f" coordsize="21600,21600">
            <v:path/>
            <v:fill on="f" focussize="0,0"/>
            <v:stroke on="f" joinstyle="miter"/>
            <v:imagedata r:id="rId12" o:title=""/>
            <o:lock v:ext="edit" aspectratio="t"/>
            <w10:wrap type="none"/>
            <w10:anchorlock/>
          </v:shape>
        </w:pict>
      </w:r>
      <w:r>
        <w:br w:type="textWrapping"/>
      </w:r>
      <w:r>
        <w:t>这个统计结果是否能说明超速行驶比中速行驶要安全些？请说明理由．</w:t>
      </w:r>
    </w:p>
    <w:p>
      <w:pPr>
        <w:spacing w:line="360" w:lineRule="auto"/>
        <w:textAlignment w:val="center"/>
        <w:rPr>
          <w:rFonts w:ascii="宋体" w:hAnsi="宋体" w:eastAsia="宋体"/>
        </w:rPr>
      </w:pPr>
      <w:r>
        <w:rPr>
          <w:rFonts w:ascii="宋体" w:hAnsi="宋体" w:eastAsia="宋体"/>
        </w:rPr>
        <w:t>17.</w:t>
      </w:r>
      <w:r>
        <w:pict>
          <v:shape id="_x0000_i1032" o:spt="75" type="#_x0000_t75" style="height:173.25pt;width:159pt;" filled="f" o:preferrelative="t" stroked="f" coordsize="21600,21600">
            <v:path/>
            <v:fill on="f" focussize="0,0"/>
            <v:stroke on="f" joinstyle="miter"/>
            <v:imagedata r:id="rId13" o:title=""/>
            <o:lock v:ext="edit" aspectratio="t"/>
            <w10:wrap type="none"/>
            <w10:anchorlock/>
          </v:shape>
        </w:pict>
      </w:r>
      <w:r>
        <w:t>（1）在全月的开支中，哪些开支少于总支出的一 半？</w:t>
      </w:r>
      <w:r>
        <w:br w:type="textWrapping"/>
      </w:r>
      <w:r>
        <w:t>（2）哪一方面的开支已经成为家庭开支的重要项目？</w:t>
      </w:r>
      <w:r>
        <w:br w:type="textWrapping"/>
      </w:r>
      <w:r>
        <w:t>（3）用在食品和服装方面的开支，恰好占全月总开支的几分之几？</w:t>
      </w:r>
      <w:r>
        <w:br w:type="textWrapping"/>
      </w:r>
      <w:r>
        <w:t>（4）如果告诉你食品和服装两项开支是1350元，那么，请你算出小刚家的总收入是多少元？</w:t>
      </w:r>
      <w:r>
        <w:br w:type="textWrapping"/>
      </w:r>
      <w:r>
        <w:t>（5）从统计图上你还能获得哪些信息？</w:t>
      </w:r>
    </w:p>
    <w:p>
      <w:pPr>
        <w:spacing w:line="360" w:lineRule="auto"/>
        <w:textAlignment w:val="center"/>
        <w:rPr>
          <w:rFonts w:ascii="宋体" w:hAnsi="宋体" w:eastAsia="宋体"/>
        </w:rPr>
      </w:pPr>
      <w:r>
        <w:rPr>
          <w:rFonts w:ascii="宋体" w:hAnsi="宋体" w:eastAsia="宋体"/>
        </w:rPr>
        <w:t>18.</w:t>
      </w:r>
      <w:r>
        <w:rPr>
          <w:rFonts w:ascii="宋体" w:hAnsi="宋体" w:eastAsia="宋体"/>
          <w:szCs w:val="21"/>
        </w:rPr>
        <w:t>下面是健健同学6～11岁每年在校健康测试时测得的体重与标准体重的对比统计表。</w:t>
      </w:r>
      <w:r>
        <w:rPr>
          <w:rFonts w:ascii="宋体" w:hAnsi="宋体" w:eastAsia="宋体"/>
          <w:szCs w:val="21"/>
        </w:rPr>
        <w:br w:type="textWrapping"/>
      </w:r>
      <w:r>
        <w:rPr>
          <w:rFonts w:ascii="宋体" w:hAnsi="宋体" w:eastAsia="宋体"/>
          <w:szCs w:val="21"/>
        </w:rPr>
        <w:t>健健6～11岁的体重与标准体重的对比统计表</w:t>
      </w:r>
      <w:r>
        <w:rPr>
          <w:rFonts w:ascii="宋体" w:hAnsi="宋体" w:eastAsia="宋体"/>
          <w:szCs w:val="21"/>
        </w:rPr>
        <w:br w:type="textWrapping"/>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6"/>
        <w:gridCol w:w="416"/>
        <w:gridCol w:w="416"/>
        <w:gridCol w:w="416"/>
        <w:gridCol w:w="416"/>
        <w:gridCol w:w="416"/>
        <w:gridCol w:w="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年龄／岁</w:t>
            </w:r>
          </w:p>
        </w:tc>
        <w:tc>
          <w:tcPr>
            <w:tcW w:w="0" w:type="auto"/>
          </w:tcPr>
          <w:p>
            <w:pPr>
              <w:rPr>
                <w:rFonts w:ascii="Times New Roman" w:hAnsi="Times New Roman"/>
                <w:kern w:val="0"/>
                <w:sz w:val="20"/>
                <w:szCs w:val="20"/>
              </w:rPr>
            </w:pPr>
            <w:r>
              <w:rPr>
                <w:rFonts w:ascii="Times New Roman" w:hAnsi="Times New Roman"/>
                <w:kern w:val="0"/>
                <w:sz w:val="20"/>
                <w:szCs w:val="20"/>
              </w:rPr>
              <w:t>6</w:t>
            </w:r>
          </w:p>
        </w:tc>
        <w:tc>
          <w:tcPr>
            <w:tcW w:w="0" w:type="auto"/>
          </w:tcPr>
          <w:p>
            <w:pPr>
              <w:rPr>
                <w:rFonts w:ascii="Times New Roman" w:hAnsi="Times New Roman"/>
                <w:kern w:val="0"/>
                <w:sz w:val="20"/>
                <w:szCs w:val="20"/>
              </w:rPr>
            </w:pPr>
            <w:r>
              <w:rPr>
                <w:rFonts w:ascii="Times New Roman" w:hAnsi="Times New Roman"/>
                <w:kern w:val="0"/>
                <w:sz w:val="20"/>
                <w:szCs w:val="20"/>
              </w:rPr>
              <w:t>7</w:t>
            </w:r>
          </w:p>
        </w:tc>
        <w:tc>
          <w:tcPr>
            <w:tcW w:w="0" w:type="auto"/>
          </w:tcPr>
          <w:p>
            <w:pPr>
              <w:rPr>
                <w:rFonts w:ascii="Times New Roman" w:hAnsi="Times New Roman"/>
                <w:kern w:val="0"/>
                <w:sz w:val="20"/>
                <w:szCs w:val="20"/>
              </w:rPr>
            </w:pPr>
            <w:r>
              <w:rPr>
                <w:rFonts w:ascii="Times New Roman" w:hAnsi="Times New Roman"/>
                <w:kern w:val="0"/>
                <w:sz w:val="20"/>
                <w:szCs w:val="20"/>
              </w:rPr>
              <w:t>8</w:t>
            </w:r>
          </w:p>
        </w:tc>
        <w:tc>
          <w:tcPr>
            <w:tcW w:w="0" w:type="auto"/>
          </w:tcPr>
          <w:p>
            <w:pPr>
              <w:rPr>
                <w:rFonts w:ascii="Times New Roman" w:hAnsi="Times New Roman"/>
                <w:kern w:val="0"/>
                <w:sz w:val="20"/>
                <w:szCs w:val="20"/>
              </w:rPr>
            </w:pPr>
            <w:r>
              <w:rPr>
                <w:rFonts w:ascii="Times New Roman" w:hAnsi="Times New Roman"/>
                <w:kern w:val="0"/>
                <w:sz w:val="20"/>
                <w:szCs w:val="20"/>
              </w:rPr>
              <w:t>9</w:t>
            </w:r>
          </w:p>
        </w:tc>
        <w:tc>
          <w:tcPr>
            <w:tcW w:w="0" w:type="auto"/>
          </w:tcPr>
          <w:p>
            <w:pPr>
              <w:rPr>
                <w:rFonts w:ascii="Times New Roman" w:hAnsi="Times New Roman"/>
                <w:kern w:val="0"/>
                <w:sz w:val="20"/>
                <w:szCs w:val="20"/>
              </w:rPr>
            </w:pPr>
            <w:r>
              <w:rPr>
                <w:rFonts w:ascii="Times New Roman" w:hAnsi="Times New Roman"/>
                <w:kern w:val="0"/>
                <w:sz w:val="20"/>
                <w:szCs w:val="20"/>
              </w:rPr>
              <w:t>10</w:t>
            </w:r>
          </w:p>
        </w:tc>
        <w:tc>
          <w:tcPr>
            <w:tcW w:w="0" w:type="auto"/>
          </w:tcPr>
          <w:p>
            <w:pPr>
              <w:rPr>
                <w:rFonts w:ascii="Times New Roman" w:hAnsi="Times New Roman"/>
                <w:kern w:val="0"/>
                <w:sz w:val="20"/>
                <w:szCs w:val="20"/>
              </w:rPr>
            </w:pPr>
            <w:r>
              <w:rPr>
                <w:rFonts w:ascii="Times New Roman" w:hAnsi="Times New Roman"/>
                <w:kern w:val="0"/>
                <w:sz w:val="20"/>
                <w:szCs w:val="20"/>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标准体重／kg</w:t>
            </w:r>
          </w:p>
        </w:tc>
        <w:tc>
          <w:tcPr>
            <w:tcW w:w="0" w:type="auto"/>
          </w:tcPr>
          <w:p>
            <w:pPr>
              <w:rPr>
                <w:rFonts w:ascii="Times New Roman" w:hAnsi="Times New Roman"/>
                <w:kern w:val="0"/>
                <w:sz w:val="20"/>
                <w:szCs w:val="20"/>
              </w:rPr>
            </w:pPr>
            <w:r>
              <w:rPr>
                <w:rFonts w:ascii="Times New Roman" w:hAnsi="Times New Roman"/>
                <w:kern w:val="0"/>
                <w:sz w:val="20"/>
                <w:szCs w:val="20"/>
              </w:rPr>
              <w:t>21</w:t>
            </w:r>
          </w:p>
        </w:tc>
        <w:tc>
          <w:tcPr>
            <w:tcW w:w="0" w:type="auto"/>
          </w:tcPr>
          <w:p>
            <w:pPr>
              <w:rPr>
                <w:rFonts w:ascii="Times New Roman" w:hAnsi="Times New Roman"/>
                <w:kern w:val="0"/>
                <w:sz w:val="20"/>
                <w:szCs w:val="20"/>
              </w:rPr>
            </w:pPr>
            <w:r>
              <w:rPr>
                <w:rFonts w:ascii="Times New Roman" w:hAnsi="Times New Roman"/>
                <w:kern w:val="0"/>
                <w:sz w:val="20"/>
                <w:szCs w:val="20"/>
              </w:rPr>
              <w:t>23</w:t>
            </w:r>
          </w:p>
        </w:tc>
        <w:tc>
          <w:tcPr>
            <w:tcW w:w="0" w:type="auto"/>
          </w:tcPr>
          <w:p>
            <w:pPr>
              <w:rPr>
                <w:rFonts w:ascii="Times New Roman" w:hAnsi="Times New Roman"/>
                <w:kern w:val="0"/>
                <w:sz w:val="20"/>
                <w:szCs w:val="20"/>
              </w:rPr>
            </w:pPr>
            <w:r>
              <w:rPr>
                <w:rFonts w:ascii="Times New Roman" w:hAnsi="Times New Roman"/>
                <w:kern w:val="0"/>
                <w:sz w:val="20"/>
                <w:szCs w:val="20"/>
              </w:rPr>
              <w:t>26</w:t>
            </w:r>
          </w:p>
        </w:tc>
        <w:tc>
          <w:tcPr>
            <w:tcW w:w="0" w:type="auto"/>
          </w:tcPr>
          <w:p>
            <w:pPr>
              <w:rPr>
                <w:rFonts w:ascii="Times New Roman" w:hAnsi="Times New Roman"/>
                <w:kern w:val="0"/>
                <w:sz w:val="20"/>
                <w:szCs w:val="20"/>
              </w:rPr>
            </w:pPr>
            <w:r>
              <w:rPr>
                <w:rFonts w:ascii="Times New Roman" w:hAnsi="Times New Roman"/>
                <w:kern w:val="0"/>
                <w:sz w:val="20"/>
                <w:szCs w:val="20"/>
              </w:rPr>
              <w:t>29</w:t>
            </w:r>
          </w:p>
        </w:tc>
        <w:tc>
          <w:tcPr>
            <w:tcW w:w="0" w:type="auto"/>
          </w:tcPr>
          <w:p>
            <w:pPr>
              <w:rPr>
                <w:rFonts w:ascii="Times New Roman" w:hAnsi="Times New Roman"/>
                <w:kern w:val="0"/>
                <w:sz w:val="20"/>
                <w:szCs w:val="20"/>
              </w:rPr>
            </w:pPr>
            <w:r>
              <w:rPr>
                <w:rFonts w:ascii="Times New Roman" w:hAnsi="Times New Roman"/>
                <w:kern w:val="0"/>
                <w:sz w:val="20"/>
                <w:szCs w:val="20"/>
              </w:rPr>
              <w:t>32</w:t>
            </w:r>
          </w:p>
        </w:tc>
        <w:tc>
          <w:tcPr>
            <w:tcW w:w="0" w:type="auto"/>
          </w:tcPr>
          <w:p>
            <w:pPr>
              <w:rPr>
                <w:rFonts w:ascii="Times New Roman" w:hAnsi="Times New Roman"/>
                <w:kern w:val="0"/>
                <w:sz w:val="20"/>
                <w:szCs w:val="20"/>
              </w:rPr>
            </w:pPr>
            <w:r>
              <w:rPr>
                <w:rFonts w:ascii="Times New Roman" w:hAnsi="Times New Roman"/>
                <w:kern w:val="0"/>
                <w:sz w:val="20"/>
                <w:szCs w:val="20"/>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健健体重／kg</w:t>
            </w:r>
          </w:p>
        </w:tc>
        <w:tc>
          <w:tcPr>
            <w:tcW w:w="0" w:type="auto"/>
          </w:tcPr>
          <w:p>
            <w:pPr>
              <w:rPr>
                <w:rFonts w:ascii="Times New Roman" w:hAnsi="Times New Roman"/>
                <w:kern w:val="0"/>
                <w:sz w:val="20"/>
                <w:szCs w:val="20"/>
              </w:rPr>
            </w:pPr>
            <w:r>
              <w:rPr>
                <w:rFonts w:ascii="Times New Roman" w:hAnsi="Times New Roman"/>
                <w:kern w:val="0"/>
                <w:sz w:val="20"/>
                <w:szCs w:val="20"/>
              </w:rPr>
              <w:t>24</w:t>
            </w:r>
          </w:p>
        </w:tc>
        <w:tc>
          <w:tcPr>
            <w:tcW w:w="0" w:type="auto"/>
          </w:tcPr>
          <w:p>
            <w:pPr>
              <w:rPr>
                <w:rFonts w:ascii="Times New Roman" w:hAnsi="Times New Roman"/>
                <w:kern w:val="0"/>
                <w:sz w:val="20"/>
                <w:szCs w:val="20"/>
              </w:rPr>
            </w:pPr>
            <w:r>
              <w:rPr>
                <w:rFonts w:ascii="Times New Roman" w:hAnsi="Times New Roman"/>
                <w:kern w:val="0"/>
                <w:sz w:val="20"/>
                <w:szCs w:val="20"/>
              </w:rPr>
              <w:t>26</w:t>
            </w:r>
          </w:p>
        </w:tc>
        <w:tc>
          <w:tcPr>
            <w:tcW w:w="0" w:type="auto"/>
          </w:tcPr>
          <w:p>
            <w:pPr>
              <w:rPr>
                <w:rFonts w:ascii="Times New Roman" w:hAnsi="Times New Roman"/>
                <w:kern w:val="0"/>
                <w:sz w:val="20"/>
                <w:szCs w:val="20"/>
              </w:rPr>
            </w:pPr>
            <w:r>
              <w:rPr>
                <w:rFonts w:ascii="Times New Roman" w:hAnsi="Times New Roman"/>
                <w:kern w:val="0"/>
                <w:sz w:val="20"/>
                <w:szCs w:val="20"/>
              </w:rPr>
              <w:t>29</w:t>
            </w:r>
          </w:p>
        </w:tc>
        <w:tc>
          <w:tcPr>
            <w:tcW w:w="0" w:type="auto"/>
          </w:tcPr>
          <w:p>
            <w:pPr>
              <w:rPr>
                <w:rFonts w:ascii="Times New Roman" w:hAnsi="Times New Roman"/>
                <w:kern w:val="0"/>
                <w:sz w:val="20"/>
                <w:szCs w:val="20"/>
              </w:rPr>
            </w:pPr>
            <w:r>
              <w:rPr>
                <w:rFonts w:ascii="Times New Roman" w:hAnsi="Times New Roman"/>
                <w:kern w:val="0"/>
                <w:sz w:val="20"/>
                <w:szCs w:val="20"/>
              </w:rPr>
              <w:t>31</w:t>
            </w:r>
          </w:p>
        </w:tc>
        <w:tc>
          <w:tcPr>
            <w:tcW w:w="0" w:type="auto"/>
          </w:tcPr>
          <w:p>
            <w:pPr>
              <w:rPr>
                <w:rFonts w:ascii="Times New Roman" w:hAnsi="Times New Roman"/>
                <w:kern w:val="0"/>
                <w:sz w:val="20"/>
                <w:szCs w:val="20"/>
              </w:rPr>
            </w:pPr>
            <w:r>
              <w:rPr>
                <w:rFonts w:ascii="Times New Roman" w:hAnsi="Times New Roman"/>
                <w:kern w:val="0"/>
                <w:sz w:val="20"/>
                <w:szCs w:val="20"/>
              </w:rPr>
              <w:t>33</w:t>
            </w:r>
          </w:p>
        </w:tc>
        <w:tc>
          <w:tcPr>
            <w:tcW w:w="0" w:type="auto"/>
          </w:tcPr>
          <w:p>
            <w:pPr>
              <w:rPr>
                <w:rFonts w:ascii="Times New Roman" w:hAnsi="Times New Roman"/>
                <w:kern w:val="0"/>
                <w:sz w:val="20"/>
                <w:szCs w:val="20"/>
              </w:rPr>
            </w:pPr>
            <w:r>
              <w:rPr>
                <w:rFonts w:ascii="Times New Roman" w:hAnsi="Times New Roman"/>
                <w:kern w:val="0"/>
                <w:sz w:val="20"/>
                <w:szCs w:val="20"/>
              </w:rPr>
              <w:t>37</w:t>
            </w:r>
          </w:p>
        </w:tc>
      </w:tr>
    </w:tbl>
    <w:p>
      <w:r>
        <w:rPr>
          <w:rFonts w:ascii="宋体" w:hAnsi="宋体" w:eastAsia="宋体"/>
        </w:rPr>
        <w:br w:type="textWrapping"/>
      </w:r>
      <w:r>
        <w:rPr>
          <w:rFonts w:ascii="宋体" w:hAnsi="宋体" w:eastAsia="宋体"/>
        </w:rPr>
        <w:t>(1)根据上表完成下面的统计图。</w:t>
      </w:r>
      <w:r>
        <w:rPr>
          <w:rFonts w:ascii="宋体" w:hAnsi="宋体" w:eastAsia="宋体"/>
        </w:rPr>
        <w:br w:type="textWrapping"/>
      </w:r>
      <w:r>
        <w:rPr>
          <w:rFonts w:ascii="宋体" w:hAnsi="宋体" w:eastAsia="宋体"/>
        </w:rPr>
        <w:t>(2)从统计图中你发现了什么？</w:t>
      </w:r>
      <w:r>
        <w:rPr>
          <w:rFonts w:ascii="宋体" w:hAnsi="宋体" w:eastAsia="宋体"/>
        </w:rPr>
        <w:br w:type="textWrapping"/>
      </w:r>
      <w:r>
        <w:pict>
          <v:shape id="_x0000_i1033" o:spt="75" type="#_x0000_t75" style="height:198.75pt;width:216pt;" filled="f" o:preferrelative="t" stroked="f" coordsize="21600,21600">
            <v:path/>
            <v:fill on="f" focussize="0,0"/>
            <v:stroke on="f" joinstyle="miter"/>
            <v:imagedata r:id="rId14" o:title=""/>
            <o:lock v:ext="edit" aspectratio="t"/>
            <w10:wrap type="none"/>
            <w10:anchorlock/>
          </v:shape>
        </w:pic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西师大版六年级数学下册《四 扇形统计图》-单元测试7</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hint="eastAsia" w:ascii="宋体" w:hAnsi="宋体" w:eastAsia="宋体"/>
          <w:szCs w:val="21"/>
        </w:rPr>
        <w:drawing>
          <wp:inline distT="0" distB="0" distL="114300" distR="114300">
            <wp:extent cx="254000" cy="254000"/>
            <wp:effectExtent l="0" t="0" r="12700" b="1270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15"/>
                    <a:stretch>
                      <a:fillRect/>
                    </a:stretch>
                  </pic:blipFill>
                  <pic:spPr>
                    <a:xfrm>
                      <a:off x="0" y="0"/>
                      <a:ext cx="254000" cy="254000"/>
                    </a:xfrm>
                    <a:prstGeom prst="rect">
                      <a:avLst/>
                    </a:prstGeom>
                  </pic:spPr>
                </pic:pic>
              </a:graphicData>
            </a:graphic>
          </wp:inline>
        </w:drawing>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解：根据统计图的特点可知：要清楚反映出全校人数同各年级人数之间的关系，应选用扇形统计图．</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解：根据统计图的特点可知：要清楚地反映股市的变化情况，应选用折线统计图；</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绘制扇形统计图时，是把圆看做一个单位“1”，所以所有的百分比之和必须等于1，</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解：根据统计图的特点可知：某工厂要反映四、五、六月份产量的增长情况，应绘制折线统计图较好．</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富士康集团要绘制反映年产量的数量和变化情况的统计图，应该选用折线统计图比较合适。</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解：由统计图的特点可知，</w:t>
      </w:r>
      <w:r>
        <w:rPr>
          <w:rFonts w:hint="eastAsia" w:ascii="宋体" w:hAnsi="宋体" w:eastAsia="宋体"/>
          <w:szCs w:val="21"/>
        </w:rPr>
        <w:br w:type="textWrapping"/>
      </w:r>
      <w:r>
        <w:rPr>
          <w:rFonts w:hint="eastAsia" w:ascii="宋体" w:hAnsi="宋体" w:eastAsia="宋体"/>
          <w:szCs w:val="21"/>
        </w:rPr>
        <w:t>如果要更清楚地表示各部分数量同总数之间的关系，需要用扇形统计图．</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解：根据统计图的特点可知：气象局统计一昼夜气温情况，应选用折线统计图．</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解：根据统计图的特点可知：要表示我校初三同学考上各级重点中学的百分比，选择扇形统计图比较合适；</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hint="eastAsia" w:ascii="宋体" w:hAnsi="宋体" w:eastAsia="宋体"/>
          <w:szCs w:val="21"/>
        </w:rPr>
        <w:t>12;</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解：48÷40%×（25%-15%），</w:t>
      </w:r>
      <w:r>
        <w:rPr>
          <w:rFonts w:hint="eastAsia" w:ascii="宋体" w:hAnsi="宋体" w:eastAsia="宋体"/>
          <w:szCs w:val="21"/>
        </w:rPr>
        <w:br w:type="textWrapping"/>
      </w:r>
      <w:r>
        <w:rPr>
          <w:rFonts w:hint="eastAsia" w:ascii="宋体" w:hAnsi="宋体" w:eastAsia="宋体"/>
          <w:szCs w:val="21"/>
        </w:rPr>
        <w:t>=48÷40%×10%，</w:t>
      </w:r>
      <w:r>
        <w:rPr>
          <w:rFonts w:hint="eastAsia" w:ascii="宋体" w:hAnsi="宋体" w:eastAsia="宋体"/>
          <w:szCs w:val="21"/>
        </w:rPr>
        <w:br w:type="textWrapping"/>
      </w:r>
      <w:r>
        <w:rPr>
          <w:rFonts w:hint="eastAsia" w:ascii="宋体" w:hAnsi="宋体" w:eastAsia="宋体"/>
          <w:szCs w:val="21"/>
        </w:rPr>
        <w:t>=120×10%，</w:t>
      </w:r>
      <w:r>
        <w:rPr>
          <w:rFonts w:hint="eastAsia" w:ascii="宋体" w:hAnsi="宋体" w:eastAsia="宋体"/>
          <w:szCs w:val="21"/>
        </w:rPr>
        <w:br w:type="textWrapping"/>
      </w:r>
      <w:r>
        <w:rPr>
          <w:rFonts w:hint="eastAsia" w:ascii="宋体" w:hAnsi="宋体" w:eastAsia="宋体"/>
          <w:szCs w:val="21"/>
        </w:rPr>
        <w:t>=12（分钟）；</w:t>
      </w:r>
      <w:r>
        <w:rPr>
          <w:rFonts w:hint="eastAsia" w:ascii="宋体" w:hAnsi="宋体" w:eastAsia="宋体"/>
          <w:szCs w:val="21"/>
        </w:rPr>
        <w:br w:type="textWrapping"/>
      </w:r>
      <w:r>
        <w:rPr>
          <w:rFonts w:hint="eastAsia" w:ascii="宋体" w:hAnsi="宋体" w:eastAsia="宋体"/>
          <w:szCs w:val="21"/>
        </w:rPr>
        <w:t>答：每星期播出的“音乐欣赏”时间比“童话故事”少12分．</w:t>
      </w:r>
      <w:r>
        <w:rPr>
          <w:rFonts w:hint="eastAsia" w:ascii="宋体" w:hAnsi="宋体" w:eastAsia="宋体"/>
          <w:szCs w:val="21"/>
        </w:rPr>
        <w:br w:type="textWrapping"/>
      </w:r>
      <w:r>
        <w:rPr>
          <w:rFonts w:hint="eastAsia" w:ascii="宋体" w:hAnsi="宋体" w:eastAsia="宋体"/>
          <w:szCs w:val="21"/>
        </w:rPr>
        <w:t>故答案为：12．</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hint="eastAsia" w:ascii="宋体" w:hAnsi="宋体" w:eastAsia="宋体"/>
          <w:szCs w:val="21"/>
        </w:rPr>
        <w:t>2000;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解：700÷（1-10%-20%-10%-25%）</w:t>
      </w:r>
      <w:r>
        <w:rPr>
          <w:rFonts w:hint="eastAsia" w:ascii="宋体" w:hAnsi="宋体" w:eastAsia="宋体"/>
          <w:szCs w:val="21"/>
        </w:rPr>
        <w:br w:type="textWrapping"/>
      </w:r>
      <w:r>
        <w:rPr>
          <w:rFonts w:hint="eastAsia" w:ascii="宋体" w:hAnsi="宋体" w:eastAsia="宋体"/>
          <w:szCs w:val="21"/>
        </w:rPr>
        <w:t>=700÷35%</w:t>
      </w:r>
      <w:r>
        <w:rPr>
          <w:rFonts w:hint="eastAsia" w:ascii="宋体" w:hAnsi="宋体" w:eastAsia="宋体"/>
          <w:szCs w:val="21"/>
        </w:rPr>
        <w:br w:type="textWrapping"/>
      </w:r>
      <w:r>
        <w:rPr>
          <w:rFonts w:hint="eastAsia" w:ascii="宋体" w:hAnsi="宋体" w:eastAsia="宋体"/>
          <w:szCs w:val="21"/>
        </w:rPr>
        <w:t>=2000（元）</w:t>
      </w:r>
      <w:r>
        <w:rPr>
          <w:rFonts w:hint="eastAsia" w:ascii="宋体" w:hAnsi="宋体" w:eastAsia="宋体"/>
          <w:szCs w:val="21"/>
        </w:rPr>
        <w:br w:type="textWrapping"/>
      </w:r>
      <w:r>
        <w:rPr>
          <w:rFonts w:hint="eastAsia" w:ascii="宋体" w:hAnsi="宋体" w:eastAsia="宋体"/>
          <w:szCs w:val="21"/>
        </w:rPr>
        <w:t>答：他家这个月的总支出是2000元．</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hint="eastAsia" w:ascii="宋体" w:hAnsi="宋体" w:eastAsia="宋体"/>
          <w:szCs w:val="21"/>
        </w:rPr>
        <w:t>某班同学;优;不及格;36;15;</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解：（1）在这个扇形统计图中，用整个圆表示某班同学．</w:t>
      </w:r>
      <w:r>
        <w:rPr>
          <w:rFonts w:hint="eastAsia" w:ascii="宋体" w:hAnsi="宋体" w:eastAsia="宋体"/>
          <w:szCs w:val="21"/>
        </w:rPr>
        <w:br w:type="textWrapping"/>
      </w:r>
      <w:r>
        <w:rPr>
          <w:rFonts w:hint="eastAsia" w:ascii="宋体" w:hAnsi="宋体" w:eastAsia="宋体"/>
          <w:szCs w:val="21"/>
        </w:rPr>
        <w:t>（2）通过观察可知：优的人最多，不及格 的人最少．</w:t>
      </w:r>
      <w:r>
        <w:rPr>
          <w:rFonts w:hint="eastAsia" w:ascii="宋体" w:hAnsi="宋体" w:eastAsia="宋体"/>
          <w:szCs w:val="21"/>
        </w:rPr>
        <w:br w:type="textWrapping"/>
      </w:r>
      <w:r>
        <w:rPr>
          <w:rFonts w:hint="eastAsia" w:ascii="宋体" w:hAnsi="宋体" w:eastAsia="宋体"/>
          <w:szCs w:val="21"/>
        </w:rPr>
        <w:t>（3）60×60%=36（人）</w:t>
      </w:r>
      <w:r>
        <w:rPr>
          <w:rFonts w:hint="eastAsia" w:ascii="宋体" w:hAnsi="宋体" w:eastAsia="宋体"/>
          <w:szCs w:val="21"/>
        </w:rPr>
        <w:br w:type="textWrapping"/>
      </w:r>
      <w:r>
        <w:rPr>
          <w:rFonts w:hint="eastAsia" w:ascii="宋体" w:hAnsi="宋体" w:eastAsia="宋体"/>
          <w:szCs w:val="21"/>
        </w:rPr>
        <w:t>60×25%=15（人）</w:t>
      </w:r>
      <w:r>
        <w:rPr>
          <w:rFonts w:hint="eastAsia" w:ascii="宋体" w:hAnsi="宋体" w:eastAsia="宋体"/>
          <w:szCs w:val="21"/>
        </w:rPr>
        <w:br w:type="textWrapping"/>
      </w:r>
      <w:r>
        <w:rPr>
          <w:rFonts w:hint="eastAsia" w:ascii="宋体" w:hAnsi="宋体" w:eastAsia="宋体"/>
          <w:szCs w:val="21"/>
        </w:rPr>
        <w:t>答：得优的有36人，得良的有15人．</w:t>
      </w:r>
      <w:r>
        <w:rPr>
          <w:rFonts w:hint="eastAsia" w:ascii="宋体" w:hAnsi="宋体" w:eastAsia="宋体"/>
          <w:szCs w:val="21"/>
        </w:rPr>
        <w:br w:type="textWrapping"/>
      </w:r>
      <w:r>
        <w:rPr>
          <w:rFonts w:hint="eastAsia" w:ascii="宋体" w:hAnsi="宋体" w:eastAsia="宋体"/>
          <w:szCs w:val="21"/>
        </w:rPr>
        <w:t>故答案为：某班同学，优，不及格，36，15．</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hint="eastAsia" w:ascii="宋体" w:hAnsi="宋体" w:eastAsia="宋体"/>
          <w:szCs w:val="21"/>
        </w:rPr>
        <w:t>条形统计;扇形统计;折线统计;</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解：根据统计图的特点可知：</w:t>
      </w:r>
      <w:r>
        <w:rPr>
          <w:rFonts w:hint="eastAsia" w:ascii="宋体" w:hAnsi="宋体" w:eastAsia="宋体"/>
          <w:szCs w:val="21"/>
        </w:rPr>
        <w:br w:type="textWrapping"/>
      </w:r>
      <w:r>
        <w:rPr>
          <w:rFonts w:hint="eastAsia" w:ascii="宋体" w:hAnsi="宋体" w:eastAsia="宋体"/>
          <w:szCs w:val="21"/>
        </w:rPr>
        <w:t>只表示数量的多少，绘成条形统计图较直观；要清楚表示出各部分同总数间的关系，用扇形统计图较好；要清楚看出变化情况，用折线统计图比较好．</w:t>
      </w:r>
      <w:r>
        <w:rPr>
          <w:rFonts w:hint="eastAsia" w:ascii="宋体" w:hAnsi="宋体" w:eastAsia="宋体"/>
          <w:szCs w:val="21"/>
        </w:rPr>
        <w:br w:type="textWrapping"/>
      </w:r>
      <w:r>
        <w:rPr>
          <w:rFonts w:hint="eastAsia" w:ascii="宋体" w:hAnsi="宋体" w:eastAsia="宋体"/>
          <w:szCs w:val="21"/>
        </w:rPr>
        <w:t>故答案为：条形统计，扇形统计，折线统计．</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hint="eastAsia" w:ascii="宋体" w:hAnsi="宋体" w:eastAsia="宋体"/>
          <w:szCs w:val="21"/>
        </w:rPr>
        <w:t>1650;900;450;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解：如右图，</w:t>
      </w:r>
      <w:r>
        <w:rPr>
          <w:rFonts w:hint="eastAsia" w:ascii="宋体" w:hAnsi="宋体" w:eastAsia="宋体"/>
          <w:szCs w:val="21"/>
        </w:rPr>
        <w:br w:type="textWrapping"/>
      </w:r>
      <w:r>
        <w:pict>
          <v:shape id="_x0000_i1034" o:spt="75" type="#_x0000_t75" style="height:119.25pt;width:119.25pt;" filled="f" o:preferrelative="t" stroked="f" coordsize="21600,21600">
            <v:path/>
            <v:fill on="f" focussize="0,0"/>
            <v:stroke on="f" joinstyle="miter"/>
            <v:imagedata r:id="rId9" o:title=""/>
            <o:lock v:ext="edit" aspectratio="t"/>
            <w10:wrap type="none"/>
            <w10:anchorlock/>
          </v:shape>
        </w:pict>
      </w:r>
      <w:r>
        <w:t>鸡：3000×55%</w:t>
      </w:r>
      <w:r>
        <w:br w:type="textWrapping"/>
      </w:r>
      <w:r>
        <w:t>=3000×0.55</w:t>
      </w:r>
      <w:r>
        <w:br w:type="textWrapping"/>
      </w:r>
      <w:r>
        <w:t>=1650（只）；</w:t>
      </w:r>
      <w:r>
        <w:br w:type="textWrapping"/>
      </w:r>
      <w:r>
        <w:t>鸭：3000×30%</w:t>
      </w:r>
      <w:r>
        <w:br w:type="textWrapping"/>
      </w:r>
      <w:r>
        <w:t>=3000×0.3</w:t>
      </w:r>
      <w:r>
        <w:br w:type="textWrapping"/>
      </w:r>
      <w:r>
        <w:t>=900（只）；</w:t>
      </w:r>
      <w:r>
        <w:br w:type="textWrapping"/>
      </w:r>
      <w:r>
        <w:t>鹅：3000×15%</w:t>
      </w:r>
      <w:r>
        <w:br w:type="textWrapping"/>
      </w:r>
      <w:r>
        <w:t>=3000×0.15</w:t>
      </w:r>
      <w:r>
        <w:br w:type="textWrapping"/>
      </w:r>
      <w:r>
        <w:t>=450（只）；</w:t>
      </w:r>
      <w:r>
        <w:br w:type="textWrapping"/>
      </w:r>
      <w:r>
        <w:t>答：其中养鸡1650只，养鸭900只，养鹅450只．</w:t>
      </w:r>
      <w:r>
        <w:br w:type="textWrapping"/>
      </w:r>
      <w:r>
        <w:t>故答案为：1650，900，450．</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hint="eastAsia" w:ascii="宋体" w:hAnsi="宋体" w:eastAsia="宋体"/>
          <w:szCs w:val="21"/>
        </w:rPr>
        <w:t>解：（1）（28-16）÷16</w:t>
      </w:r>
      <w:r>
        <w:rPr>
          <w:rFonts w:hint="eastAsia" w:ascii="宋体" w:hAnsi="宋体" w:eastAsia="宋体"/>
          <w:szCs w:val="21"/>
        </w:rPr>
        <w:br w:type="textWrapping"/>
      </w:r>
      <w:r>
        <w:rPr>
          <w:rFonts w:hint="eastAsia" w:ascii="宋体" w:hAnsi="宋体" w:eastAsia="宋体"/>
          <w:szCs w:val="21"/>
        </w:rPr>
        <w:t>=12÷16</w:t>
      </w:r>
      <w:r>
        <w:rPr>
          <w:rFonts w:hint="eastAsia" w:ascii="宋体" w:hAnsi="宋体" w:eastAsia="宋体"/>
          <w:szCs w:val="21"/>
        </w:rPr>
        <w:br w:type="textWrapping"/>
      </w:r>
      <w:r>
        <w:rPr>
          <w:rFonts w:hint="eastAsia" w:ascii="宋体" w:hAnsi="宋体" w:eastAsia="宋体"/>
          <w:szCs w:val="21"/>
        </w:rPr>
        <w:t>=75%．</w:t>
      </w:r>
      <w:r>
        <w:rPr>
          <w:rFonts w:hint="eastAsia" w:ascii="宋体" w:hAnsi="宋体" w:eastAsia="宋体"/>
          <w:szCs w:val="21"/>
        </w:rPr>
        <w:br w:type="textWrapping"/>
      </w:r>
      <w:r>
        <w:rPr>
          <w:rFonts w:hint="eastAsia" w:ascii="宋体" w:hAnsi="宋体" w:eastAsia="宋体"/>
          <w:szCs w:val="21"/>
        </w:rPr>
        <w:t>答：参加舞蹈组的人数比参加围棋组的多75%．</w:t>
      </w:r>
      <w:r>
        <w:rPr>
          <w:rFonts w:hint="eastAsia" w:ascii="宋体" w:hAnsi="宋体" w:eastAsia="宋体"/>
          <w:szCs w:val="21"/>
        </w:rPr>
        <w:br w:type="textWrapping"/>
      </w:r>
      <w:r>
        <w:rPr>
          <w:rFonts w:hint="eastAsia" w:ascii="宋体" w:hAnsi="宋体" w:eastAsia="宋体"/>
          <w:szCs w:val="21"/>
        </w:rPr>
        <w:t>（2）32÷（1-36%）</w:t>
      </w:r>
      <w:r>
        <w:rPr>
          <w:rFonts w:hint="eastAsia" w:ascii="宋体" w:hAnsi="宋体" w:eastAsia="宋体"/>
          <w:szCs w:val="21"/>
        </w:rPr>
        <w:br w:type="textWrapping"/>
      </w:r>
      <w:r>
        <w:rPr>
          <w:rFonts w:hint="eastAsia" w:ascii="宋体" w:hAnsi="宋体" w:eastAsia="宋体"/>
          <w:szCs w:val="21"/>
        </w:rPr>
        <w:t>=32÷64%</w:t>
      </w:r>
      <w:r>
        <w:rPr>
          <w:rFonts w:hint="eastAsia" w:ascii="宋体" w:hAnsi="宋体" w:eastAsia="宋体"/>
          <w:szCs w:val="21"/>
        </w:rPr>
        <w:br w:type="textWrapping"/>
      </w:r>
      <w:r>
        <w:rPr>
          <w:rFonts w:hint="eastAsia" w:ascii="宋体" w:hAnsi="宋体" w:eastAsia="宋体"/>
          <w:szCs w:val="21"/>
        </w:rPr>
        <w:t>=50（人）．</w:t>
      </w:r>
      <w:r>
        <w:rPr>
          <w:rFonts w:hint="eastAsia" w:ascii="宋体" w:hAnsi="宋体" w:eastAsia="宋体"/>
          <w:szCs w:val="21"/>
        </w:rPr>
        <w:br w:type="textWrapping"/>
      </w:r>
      <w:r>
        <w:rPr>
          <w:rFonts w:hint="eastAsia" w:ascii="宋体" w:hAnsi="宋体" w:eastAsia="宋体"/>
          <w:szCs w:val="21"/>
        </w:rPr>
        <w:t>答：参加合唱组的有50人．</w:t>
      </w:r>
      <w:r>
        <w:rPr>
          <w:rFonts w:hint="eastAsia" w:ascii="宋体" w:hAnsi="宋体" w:eastAsia="宋体"/>
          <w:szCs w:val="21"/>
        </w:rPr>
        <w:br w:type="textWrapping"/>
      </w:r>
      <w:r>
        <w:rPr>
          <w:rFonts w:hint="eastAsia" w:ascii="宋体" w:hAnsi="宋体" w:eastAsia="宋体"/>
          <w:szCs w:val="21"/>
        </w:rPr>
        <w:t>（3）参加围棋组的人数是参加篮球组人数的百分之几？</w:t>
      </w:r>
      <w:r>
        <w:rPr>
          <w:rFonts w:hint="eastAsia" w:ascii="宋体" w:hAnsi="宋体" w:eastAsia="宋体"/>
          <w:szCs w:val="21"/>
        </w:rPr>
        <w:br w:type="textWrapping"/>
      </w:r>
      <w:r>
        <w:rPr>
          <w:rFonts w:hint="eastAsia" w:ascii="宋体" w:hAnsi="宋体" w:eastAsia="宋体"/>
          <w:szCs w:val="21"/>
        </w:rPr>
        <w:t>16÷32=50%．</w:t>
      </w:r>
      <w:r>
        <w:rPr>
          <w:rFonts w:hint="eastAsia" w:ascii="宋体" w:hAnsi="宋体" w:eastAsia="宋体"/>
          <w:szCs w:val="21"/>
        </w:rPr>
        <w:br w:type="textWrapping"/>
      </w:r>
      <w:r>
        <w:rPr>
          <w:rFonts w:hint="eastAsia" w:ascii="宋体" w:hAnsi="宋体" w:eastAsia="宋体"/>
          <w:szCs w:val="21"/>
        </w:rPr>
        <w:t>答：参加围棋组的人数是参加篮球组人数的50%．;</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（1）把参加围棋组的人数看组单位“1”，用参加舞蹈组的人数减去参加围棋组的人数计算出多出的人数，再除以参加围棋组的人数即可解答；</w:t>
      </w:r>
      <w:r>
        <w:rPr>
          <w:rFonts w:hint="eastAsia" w:ascii="宋体" w:hAnsi="宋体" w:eastAsia="宋体"/>
          <w:szCs w:val="21"/>
        </w:rPr>
        <w:br w:type="textWrapping"/>
      </w:r>
      <w:r>
        <w:rPr>
          <w:rFonts w:hint="eastAsia" w:ascii="宋体" w:hAnsi="宋体" w:eastAsia="宋体"/>
          <w:szCs w:val="21"/>
        </w:rPr>
        <w:t>（2）把参加合唱组的人数看成单位“1”，则篮球组的人数等于合唱组人数的（1-36%），求合唱组的人数用除法解答；</w:t>
      </w:r>
      <w:r>
        <w:rPr>
          <w:rFonts w:hint="eastAsia" w:ascii="宋体" w:hAnsi="宋体" w:eastAsia="宋体"/>
          <w:szCs w:val="21"/>
        </w:rPr>
        <w:br w:type="textWrapping"/>
      </w:r>
      <w:r>
        <w:rPr>
          <w:rFonts w:hint="eastAsia" w:ascii="宋体" w:hAnsi="宋体" w:eastAsia="宋体"/>
          <w:szCs w:val="21"/>
        </w:rPr>
        <w:t>（3）参加围棋组的人数是参加篮球组人数的百分之几？</w:t>
      </w:r>
      <w:r>
        <w:rPr>
          <w:rFonts w:hint="eastAsia" w:ascii="宋体" w:hAnsi="宋体" w:eastAsia="宋体"/>
          <w:szCs w:val="21"/>
        </w:rPr>
        <w:br w:type="textWrapping"/>
      </w:r>
      <w:r>
        <w:rPr>
          <w:rFonts w:hint="eastAsia" w:ascii="宋体" w:hAnsi="宋体" w:eastAsia="宋体"/>
          <w:szCs w:val="21"/>
        </w:rPr>
        <w:t>用围棋组人数除以篮球组的人数即可解答．</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hint="eastAsia" w:ascii="宋体" w:hAnsi="宋体" w:eastAsia="宋体"/>
          <w:szCs w:val="21"/>
        </w:rPr>
        <w:t>解：总人数：20÷40%=50（人）；</w:t>
      </w:r>
      <w:r>
        <w:rPr>
          <w:rFonts w:hint="eastAsia" w:ascii="宋体" w:hAnsi="宋体" w:eastAsia="宋体"/>
          <w:szCs w:val="21"/>
        </w:rPr>
        <w:br w:type="textWrapping"/>
      </w:r>
      <w:r>
        <w:rPr>
          <w:rFonts w:hint="eastAsia" w:ascii="宋体" w:hAnsi="宋体" w:eastAsia="宋体"/>
          <w:szCs w:val="21"/>
        </w:rPr>
        <w:t>①从图中可以看出参加篮球锻炼的占锻炼总人数的40%，</w:t>
      </w:r>
      <w:r>
        <w:rPr>
          <w:rFonts w:hint="eastAsia" w:ascii="宋体" w:hAnsi="宋体" w:eastAsia="宋体"/>
          <w:szCs w:val="21"/>
        </w:rPr>
        <w:br w:type="textWrapping"/>
      </w:r>
      <w:r>
        <w:rPr>
          <w:rFonts w:hint="eastAsia" w:ascii="宋体" w:hAnsi="宋体" w:eastAsia="宋体"/>
          <w:szCs w:val="21"/>
        </w:rPr>
        <w:t>50×40%=20（人）</w:t>
      </w:r>
      <w:r>
        <w:rPr>
          <w:rFonts w:hint="eastAsia" w:ascii="宋体" w:hAnsi="宋体" w:eastAsia="宋体"/>
          <w:szCs w:val="21"/>
        </w:rPr>
        <w:br w:type="textWrapping"/>
      </w:r>
      <w:r>
        <w:rPr>
          <w:rFonts w:hint="eastAsia" w:ascii="宋体" w:hAnsi="宋体" w:eastAsia="宋体"/>
          <w:szCs w:val="21"/>
        </w:rPr>
        <w:t>②20÷40%=50（人）；</w:t>
      </w:r>
      <w:r>
        <w:rPr>
          <w:rFonts w:hint="eastAsia" w:ascii="宋体" w:hAnsi="宋体" w:eastAsia="宋体"/>
          <w:szCs w:val="21"/>
        </w:rPr>
        <w:br w:type="textWrapping"/>
      </w:r>
      <w:r>
        <w:rPr>
          <w:rFonts w:hint="eastAsia" w:ascii="宋体" w:hAnsi="宋体" w:eastAsia="宋体"/>
          <w:szCs w:val="21"/>
        </w:rPr>
        <w:t>③参加乒乓球的人数：</w:t>
      </w:r>
      <w:r>
        <w:rPr>
          <w:rFonts w:hint="eastAsia" w:ascii="宋体" w:hAnsi="宋体" w:eastAsia="宋体"/>
          <w:szCs w:val="21"/>
        </w:rPr>
        <w:br w:type="textWrapping"/>
      </w:r>
      <w:r>
        <w:rPr>
          <w:rFonts w:hint="eastAsia" w:ascii="宋体" w:hAnsi="宋体" w:eastAsia="宋体"/>
          <w:szCs w:val="21"/>
        </w:rPr>
        <w:t>50-（20+15+10），</w:t>
      </w:r>
      <w:r>
        <w:rPr>
          <w:rFonts w:hint="eastAsia" w:ascii="宋体" w:hAnsi="宋体" w:eastAsia="宋体"/>
          <w:szCs w:val="21"/>
        </w:rPr>
        <w:br w:type="textWrapping"/>
      </w:r>
      <w:r>
        <w:rPr>
          <w:rFonts w:hint="eastAsia" w:ascii="宋体" w:hAnsi="宋体" w:eastAsia="宋体"/>
          <w:szCs w:val="21"/>
        </w:rPr>
        <w:t>=50-45，</w:t>
      </w:r>
      <w:r>
        <w:rPr>
          <w:rFonts w:hint="eastAsia" w:ascii="宋体" w:hAnsi="宋体" w:eastAsia="宋体"/>
          <w:szCs w:val="21"/>
        </w:rPr>
        <w:br w:type="textWrapping"/>
      </w:r>
      <w:r>
        <w:rPr>
          <w:rFonts w:hint="eastAsia" w:ascii="宋体" w:hAnsi="宋体" w:eastAsia="宋体"/>
          <w:szCs w:val="21"/>
        </w:rPr>
        <w:t>=5（人）；</w:t>
      </w:r>
      <w:r>
        <w:rPr>
          <w:rFonts w:hint="eastAsia" w:ascii="宋体" w:hAnsi="宋体" w:eastAsia="宋体"/>
          <w:szCs w:val="21"/>
        </w:rPr>
        <w:br w:type="textWrapping"/>
      </w:r>
      <w:r>
        <w:pict>
          <v:shape id="_x0000_i1035" o:spt="75" type="#_x0000_t75" style="height:174.75pt;width:415.5pt;" filled="f" o:preferrelative="t" stroked="f" coordsize="21600,21600">
            <v:path/>
            <v:fill on="f" focussize="0,0"/>
            <v:stroke on="f" joinstyle="miter"/>
            <v:imagedata r:id="rId16" o:title=""/>
            <o:lock v:ext="edit" aspectratio="t"/>
            <w10:wrap type="none"/>
            <w10:anchorlock/>
          </v:shape>
        </w:pict>
      </w:r>
      <w:r>
        <w:br w:type="textWrapping"/>
      </w:r>
      <w:r>
        <w:t>④10：20=1：2．</w:t>
      </w:r>
      <w:r>
        <w:br w:type="textWrapping"/>
      </w:r>
      <w:r>
        <w:t>答：参加足球锻炼的人数与参加篮球锻炼的人数的比是1：2．</w:t>
      </w:r>
      <w:r>
        <w:br w:type="textWrapping"/>
      </w:r>
      <w:r>
        <w:t>故答案为：40，20，50，1：2．;</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①②根据扇形统计图，可看出参加篮球锻炼的占锻炼总人数的40%，从条形统计图可看出参加篮球的有20人，可求出六（1）班参加体育锻炼的共有20÷40%=50（人）；</w:t>
      </w:r>
      <w:r>
        <w:rPr>
          <w:rFonts w:hint="eastAsia" w:ascii="宋体" w:hAnsi="宋体" w:eastAsia="宋体"/>
          <w:szCs w:val="21"/>
        </w:rPr>
        <w:br w:type="textWrapping"/>
      </w:r>
      <w:r>
        <w:rPr>
          <w:rFonts w:hint="eastAsia" w:ascii="宋体" w:hAnsi="宋体" w:eastAsia="宋体"/>
          <w:szCs w:val="21"/>
        </w:rPr>
        <w:t>③用总人数减去参加篮球、足球和其他的人数，就是参加乒乓球的人数，即</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hint="eastAsia" w:ascii="宋体" w:hAnsi="宋体" w:eastAsia="宋体"/>
          <w:szCs w:val="21"/>
        </w:rPr>
        <w:t>解：要比较超速行驶和中等速度行驶谁安全些，应该比较它们在这两种情况下的事故发生率，例如，在中等速度行驶的10000人中，发生事故70起，事故发生率为0.7%，在超速行驶的100人中，发生事故30起，事故发生率为30%，远远高于中速行驶的事故发生率，但如果采用上面的数据处理方法和数据呈现方式，就容易给人以误导．;</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整个圆表示该市交通事故的总数，统计图只能说明在该市中等速度行驶的交通事故比超速行驶的交通事故数量多，并不能说明超速行驶比中等速度行驶安全．因为绝大多数人都以中等速度开车，发生事故的基数大，只有极少数人违章超速行驶，发生事故的总数自然比中等速度行驶的要少些．</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hint="eastAsia" w:ascii="宋体" w:hAnsi="宋体" w:eastAsia="宋体"/>
          <w:szCs w:val="21"/>
        </w:rPr>
        <w:t>解：（1）答：在全月的开支中，每种开支少于总支出的一半．</w:t>
      </w:r>
      <w:r>
        <w:rPr>
          <w:rFonts w:hint="eastAsia" w:ascii="宋体" w:hAnsi="宋体" w:eastAsia="宋体"/>
          <w:szCs w:val="21"/>
        </w:rPr>
        <w:br w:type="textWrapping"/>
      </w:r>
      <w:r>
        <w:rPr>
          <w:rFonts w:hint="eastAsia" w:ascii="宋体" w:hAnsi="宋体" w:eastAsia="宋体"/>
          <w:szCs w:val="21"/>
        </w:rPr>
        <w:t>（2）答：文体支出达到家庭总支出的35%，是最大的一项，因此，文体开支已经成为家庭开支的重要项目．</w:t>
      </w:r>
      <w:r>
        <w:rPr>
          <w:rFonts w:hint="eastAsia" w:ascii="宋体" w:hAnsi="宋体" w:eastAsia="宋体"/>
          <w:szCs w:val="21"/>
        </w:rPr>
        <w:br w:type="textWrapping"/>
      </w:r>
      <w:r>
        <w:rPr>
          <w:rFonts w:hint="eastAsia" w:ascii="宋体" w:hAnsi="宋体" w:eastAsia="宋体"/>
          <w:szCs w:val="21"/>
        </w:rPr>
        <w:t>（3）20%+30%=50%．</w:t>
      </w:r>
      <w:r>
        <w:rPr>
          <w:rFonts w:hint="eastAsia" w:ascii="宋体" w:hAnsi="宋体" w:eastAsia="宋体"/>
          <w:szCs w:val="21"/>
        </w:rPr>
        <w:br w:type="textWrapping"/>
      </w:r>
      <w:r>
        <w:rPr>
          <w:rFonts w:hint="eastAsia" w:ascii="宋体" w:hAnsi="宋体" w:eastAsia="宋体"/>
          <w:szCs w:val="21"/>
        </w:rPr>
        <w:t>答：用在食品和服装方面的开支，恰好占全月总开支的50%．</w:t>
      </w:r>
      <w:r>
        <w:rPr>
          <w:rFonts w:hint="eastAsia" w:ascii="宋体" w:hAnsi="宋体" w:eastAsia="宋体"/>
          <w:szCs w:val="21"/>
        </w:rPr>
        <w:br w:type="textWrapping"/>
      </w:r>
      <w:r>
        <w:rPr>
          <w:rFonts w:hint="eastAsia" w:ascii="宋体" w:hAnsi="宋体" w:eastAsia="宋体"/>
          <w:szCs w:val="21"/>
        </w:rPr>
        <w:t>（4）1350÷50%</w:t>
      </w:r>
      <w:r>
        <w:rPr>
          <w:rFonts w:hint="eastAsia" w:ascii="宋体" w:hAnsi="宋体" w:eastAsia="宋体"/>
          <w:szCs w:val="21"/>
        </w:rPr>
        <w:br w:type="textWrapping"/>
      </w:r>
      <w:r>
        <w:rPr>
          <w:rFonts w:hint="eastAsia" w:ascii="宋体" w:hAnsi="宋体" w:eastAsia="宋体"/>
          <w:szCs w:val="21"/>
        </w:rPr>
        <w:t>=2700（元）</w:t>
      </w:r>
      <w:r>
        <w:rPr>
          <w:rFonts w:hint="eastAsia" w:ascii="宋体" w:hAnsi="宋体" w:eastAsia="宋体"/>
          <w:szCs w:val="21"/>
        </w:rPr>
        <w:br w:type="textWrapping"/>
      </w:r>
      <w:r>
        <w:rPr>
          <w:rFonts w:hint="eastAsia" w:ascii="宋体" w:hAnsi="宋体" w:eastAsia="宋体"/>
          <w:szCs w:val="21"/>
        </w:rPr>
        <w:t>答：小刚家的总收入是2700元．</w:t>
      </w:r>
      <w:r>
        <w:rPr>
          <w:rFonts w:hint="eastAsia" w:ascii="宋体" w:hAnsi="宋体" w:eastAsia="宋体"/>
          <w:szCs w:val="21"/>
        </w:rPr>
        <w:br w:type="textWrapping"/>
      </w:r>
      <w:r>
        <w:rPr>
          <w:rFonts w:hint="eastAsia" w:ascii="宋体" w:hAnsi="宋体" w:eastAsia="宋体"/>
          <w:szCs w:val="21"/>
        </w:rPr>
        <w:t>（5）本月结余多少元？</w:t>
      </w:r>
      <w:r>
        <w:rPr>
          <w:rFonts w:hint="eastAsia" w:ascii="宋体" w:hAnsi="宋体" w:eastAsia="宋体"/>
          <w:szCs w:val="21"/>
        </w:rPr>
        <w:br w:type="textWrapping"/>
      </w:r>
      <w:r>
        <w:rPr>
          <w:rFonts w:hint="eastAsia" w:ascii="宋体" w:hAnsi="宋体" w:eastAsia="宋体"/>
          <w:szCs w:val="21"/>
        </w:rPr>
        <w:t>2700×5%</w:t>
      </w:r>
      <w:r>
        <w:rPr>
          <w:rFonts w:hint="eastAsia" w:ascii="宋体" w:hAnsi="宋体" w:eastAsia="宋体"/>
          <w:szCs w:val="21"/>
        </w:rPr>
        <w:br w:type="textWrapping"/>
      </w:r>
      <w:r>
        <w:rPr>
          <w:rFonts w:hint="eastAsia" w:ascii="宋体" w:hAnsi="宋体" w:eastAsia="宋体"/>
          <w:szCs w:val="21"/>
        </w:rPr>
        <w:t>=135（元）</w:t>
      </w:r>
      <w:r>
        <w:rPr>
          <w:rFonts w:hint="eastAsia" w:ascii="宋体" w:hAnsi="宋体" w:eastAsia="宋体"/>
          <w:szCs w:val="21"/>
        </w:rPr>
        <w:br w:type="textWrapping"/>
      </w:r>
      <w:r>
        <w:rPr>
          <w:rFonts w:hint="eastAsia" w:ascii="宋体" w:hAnsi="宋体" w:eastAsia="宋体"/>
          <w:szCs w:val="21"/>
        </w:rPr>
        <w:t>答：本月结余135元．;</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（1）从扇形统计图中可以看出各种开支的占的百分率，结余占5%，总支出占1-5%=95%，95%的一半是45%，每种支出都少于总支出的一半．</w:t>
      </w:r>
      <w:r>
        <w:rPr>
          <w:rFonts w:hint="eastAsia" w:ascii="宋体" w:hAnsi="宋体" w:eastAsia="宋体"/>
          <w:szCs w:val="21"/>
        </w:rPr>
        <w:br w:type="textWrapping"/>
      </w:r>
      <w:r>
        <w:rPr>
          <w:rFonts w:hint="eastAsia" w:ascii="宋体" w:hAnsi="宋体" w:eastAsia="宋体"/>
          <w:szCs w:val="21"/>
        </w:rPr>
        <w:t>（2）哪种开支占的百分率最大，哪种开支就是家庭开支的重要项目．</w:t>
      </w:r>
      <w:r>
        <w:rPr>
          <w:rFonts w:hint="eastAsia" w:ascii="宋体" w:hAnsi="宋体" w:eastAsia="宋体"/>
          <w:szCs w:val="21"/>
        </w:rPr>
        <w:br w:type="textWrapping"/>
      </w:r>
      <w:r>
        <w:rPr>
          <w:rFonts w:hint="eastAsia" w:ascii="宋体" w:hAnsi="宋体" w:eastAsia="宋体"/>
          <w:szCs w:val="21"/>
        </w:rPr>
        <w:t>（3）根据统计图中提供的食品和服装方面支出所占的百分率即可求出．</w:t>
      </w:r>
      <w:r>
        <w:rPr>
          <w:rFonts w:hint="eastAsia" w:ascii="宋体" w:hAnsi="宋体" w:eastAsia="宋体"/>
          <w:szCs w:val="21"/>
        </w:rPr>
        <w:br w:type="textWrapping"/>
      </w:r>
      <w:r>
        <w:rPr>
          <w:rFonts w:hint="eastAsia" w:ascii="宋体" w:hAnsi="宋体" w:eastAsia="宋体"/>
          <w:szCs w:val="21"/>
        </w:rPr>
        <w:t>（4）根据百分数除法的意义，用1350元除以食品和服装两项支出所占的百分率即可求出小刚家的总收入．</w:t>
      </w:r>
      <w:r>
        <w:rPr>
          <w:rFonts w:hint="eastAsia" w:ascii="宋体" w:hAnsi="宋体" w:eastAsia="宋体"/>
          <w:szCs w:val="21"/>
        </w:rPr>
        <w:br w:type="textWrapping"/>
      </w:r>
      <w:r>
        <w:rPr>
          <w:rFonts w:hint="eastAsia" w:ascii="宋体" w:hAnsi="宋体" w:eastAsia="宋体"/>
          <w:szCs w:val="21"/>
        </w:rPr>
        <w:t>（5）求本月结余多少元？用收入乘结余所占的百分率．</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hint="eastAsia" w:ascii="宋体" w:hAnsi="宋体" w:eastAsia="宋体"/>
          <w:szCs w:val="21"/>
        </w:rPr>
        <w:t>(1)</w:t>
      </w:r>
      <w:r>
        <w:rPr>
          <w:rFonts w:hint="eastAsia" w:ascii="宋体" w:hAnsi="宋体" w:eastAsia="宋体"/>
          <w:szCs w:val="21"/>
        </w:rPr>
        <w:br w:type="textWrapping"/>
      </w:r>
      <w:r>
        <w:rPr>
          <w:rFonts w:hint="eastAsia" w:ascii="宋体" w:hAnsi="宋体" w:eastAsia="宋体"/>
          <w:szCs w:val="21"/>
        </w:rPr>
        <w:t>健健6～11岁的体重与标准体重的对比统计图</w:t>
      </w:r>
      <w:r>
        <w:rPr>
          <w:rFonts w:hint="eastAsia" w:ascii="宋体" w:hAnsi="宋体" w:eastAsia="宋体"/>
          <w:szCs w:val="21"/>
        </w:rPr>
        <w:br w:type="textWrapping"/>
      </w:r>
      <w:r>
        <w:pict>
          <v:shape id="_x0000_i1036" o:spt="75" type="#_x0000_t75" style="height:196.5pt;width:225pt;" filled="f" o:preferrelative="t" stroked="f" coordsize="21600,21600">
            <v:path/>
            <v:fill on="f" focussize="0,0"/>
            <v:stroke on="f" joinstyle="miter"/>
            <v:imagedata r:id="rId17" o:title=""/>
            <o:lock v:ext="edit" aspectratio="t"/>
            <w10:wrap type="none"/>
            <w10:anchorlock/>
          </v:shape>
        </w:pict>
      </w:r>
      <w:r>
        <w:br w:type="textWrapping"/>
      </w:r>
      <w:r>
        <w:t>(2)答：从统计图中我发现健健的体重比同龄人的标准体重重些，随着年龄的增长他的体重越来越接近标准体重。(答案不唯一)</w:t>
      </w:r>
      <w:r>
        <w:br w:type="textWrapping"/>
      </w:r>
      <w: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略</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50A7"/>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053F"/>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2FB120F1"/>
    <w:rsid w:val="320E5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A833D-759C-4497-A36A-E999DCCA8CC3}">
  <ds:schemaRefs/>
</ds:datastoreItem>
</file>

<file path=docProps/app.xml><?xml version="1.0" encoding="utf-8"?>
<Properties xmlns="http://schemas.openxmlformats.org/officeDocument/2006/extended-properties" xmlns:vt="http://schemas.openxmlformats.org/officeDocument/2006/docPropsVTypes">
  <Template>Normal.dotm</Template>
  <Manager>西师大版数学试题</Manager>
  <Company>西师大版数学试题</Company>
  <Pages>11</Pages>
  <Words>3504</Words>
  <Characters>3992</Characters>
  <Lines>141</Lines>
  <Paragraphs>94</Paragraphs>
  <TotalTime>4</TotalTime>
  <ScaleCrop>false</ScaleCrop>
  <LinksUpToDate>false</LinksUpToDate>
  <CharactersWithSpaces>4015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西师大版数学试题</cp:category>
  <dcterms:created xsi:type="dcterms:W3CDTF">2019-06-21T06:26:00Z</dcterms:created>
  <dc:creator>西师大版数学试题</dc:creator>
  <dc:description>西师大版数学试题</dc:description>
  <cp:keywords>西师大版数学试题</cp:keywords>
  <cp:lastModifiedBy>。</cp:lastModifiedBy>
  <dcterms:modified xsi:type="dcterms:W3CDTF">2023-04-06T03:43:06Z</dcterms:modified>
  <dc:subject>西师大版数学试题</dc:subject>
  <dc:title>西师大版数学试题</dc:title>
  <cp:revision>186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40F5B956C1294405B227A0696ABA4D2A_13</vt:lpwstr>
  </property>
</Properties>
</file>